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Dej si deset z.s.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Seznam pořádaných akcí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4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25"/>
        <w:gridCol w:w="3030"/>
        <w:gridCol w:w="3390"/>
        <w:tblGridChange w:id="0">
          <w:tblGrid>
            <w:gridCol w:w="2025"/>
            <w:gridCol w:w="3030"/>
            <w:gridCol w:w="3390"/>
          </w:tblGrid>
        </w:tblGridChange>
      </w:tblGrid>
      <w:tr>
        <w:trPr>
          <w:cantSplit w:val="0"/>
          <w:trHeight w:val="361.985294117647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Datum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Lokalita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Program</w:t>
            </w:r>
          </w:p>
        </w:tc>
      </w:tr>
      <w:tr>
        <w:trPr>
          <w:cantSplit w:val="0"/>
          <w:trHeight w:val="361.985294117647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6. 9. 2025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Chrást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Přebalení tábor beden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20. 9. 2025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sraz Plzeň hl.n.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Podzimní výprava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3. 10. 2025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Severní Čechy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Výlet s překvapením</w:t>
            </w:r>
          </w:p>
        </w:tc>
      </w:tr>
      <w:tr>
        <w:trPr>
          <w:cantSplit w:val="0"/>
          <w:trHeight w:val="361.985294117647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18. 10. 2025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Chrást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Potáborová zpívaná</w:t>
            </w:r>
          </w:p>
        </w:tc>
      </w:tr>
      <w:tr>
        <w:trPr>
          <w:cantSplit w:val="0"/>
          <w:trHeight w:val="339.47753906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31. 10. - 2. 11. 2025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Těnovice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Víkendové vzpomínání na tábor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16. 11. 2025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Plzeň - Lobzy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Pouštění draků</w:t>
            </w:r>
          </w:p>
        </w:tc>
      </w:tr>
      <w:tr>
        <w:trPr>
          <w:cantSplit w:val="0"/>
          <w:trHeight w:val="361.985294117647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29. 11. 2025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Chata Drahotín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Jak na oheň v mokru</w:t>
            </w:r>
          </w:p>
        </w:tc>
      </w:tr>
      <w:tr>
        <w:trPr>
          <w:cantSplit w:val="0"/>
          <w:trHeight w:val="361.985294117647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13. 12. 2025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Plzeň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Pečení cukroví - společné</w:t>
            </w:r>
          </w:p>
        </w:tc>
      </w:tr>
      <w:tr>
        <w:trPr>
          <w:cantSplit w:val="0"/>
          <w:trHeight w:val="468.95507812499994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2. 1. 2026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Sraz Plzeň hl.n.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Běžky nebo pěšky 2</w:t>
            </w:r>
          </w:p>
        </w:tc>
      </w:tr>
      <w:tr>
        <w:trPr>
          <w:cantSplit w:val="0"/>
          <w:trHeight w:val="361.985294117647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16. 1. 2026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Chrást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Zimní vyrábění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31. 1. 2026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Plzeň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Hudební session</w:t>
            </w:r>
          </w:p>
        </w:tc>
      </w:tr>
      <w:tr>
        <w:trPr>
          <w:cantSplit w:val="0"/>
          <w:trHeight w:val="361.985294117647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13. 2. 2026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Plzeň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Valentýnské překvapení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28. 2. 2026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sraz Plzeň hl. n.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Rozloučení se sněhem</w:t>
            </w:r>
          </w:p>
        </w:tc>
      </w:tr>
      <w:tr>
        <w:trPr>
          <w:cantSplit w:val="0"/>
          <w:trHeight w:val="361.985294117647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15. 3. 2026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Chata Drahotín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Jak sbalit nalehko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28. 3. 2026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Chrást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Velikonoční vajíčka:)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11. 4. 2026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Chrást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Inventarizace materiál</w:t>
            </w:r>
          </w:p>
        </w:tc>
      </w:tr>
      <w:tr>
        <w:trPr>
          <w:cantSplit w:val="0"/>
          <w:trHeight w:val="361.985294117647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26. 4. 2026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Plzeň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Zpívaná - nácvik</w:t>
            </w:r>
          </w:p>
        </w:tc>
      </w:tr>
      <w:tr>
        <w:trPr>
          <w:cantSplit w:val="0"/>
          <w:trHeight w:val="361.985294117647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 - 10. 5. 2026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Berounsko - srazy hl. n.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Velký jarní vandr</w:t>
            </w:r>
          </w:p>
        </w:tc>
      </w:tr>
      <w:tr>
        <w:trPr>
          <w:cantSplit w:val="0"/>
          <w:trHeight w:val="361.985294117647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23. 5. 2026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Plzeň - náměstí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"Táborpárty"</w:t>
            </w:r>
          </w:p>
        </w:tc>
      </w:tr>
      <w:tr>
        <w:trPr>
          <w:cantSplit w:val="0"/>
          <w:trHeight w:val="361.985294117647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6. 6. 2026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Chrást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Oddílový brainstorming</w:t>
            </w:r>
          </w:p>
        </w:tc>
      </w:tr>
      <w:tr>
        <w:trPr>
          <w:cantSplit w:val="0"/>
          <w:trHeight w:val="361.985294117647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20. 6. 2026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Praha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Ultralight v praxi</w:t>
            </w:r>
          </w:p>
        </w:tc>
      </w:tr>
      <w:tr>
        <w:trPr>
          <w:cantSplit w:val="0"/>
          <w:trHeight w:val="361.985294117647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- 6. 7. 2026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Chrást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Příprava bagáže</w:t>
            </w:r>
          </w:p>
        </w:tc>
      </w:tr>
    </w:tbl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Dne:</w:t>
        <w:tab/>
        <w:t xml:space="preserve">17.7.2026</w:t>
        <w:tab/>
        <w:tab/>
        <w:tab/>
        <w:tab/>
        <w:tab/>
        <w:t xml:space="preserve">Podpis: L. Soukupová Komancová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